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5B" w:rsidRDefault="00A2101F" w:rsidP="00241454">
      <w:pPr>
        <w:shd w:val="clear" w:color="auto" w:fill="FFFFFF" w:themeFill="background1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 w:rsidRP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>П</w:t>
      </w:r>
      <w:r w:rsidR="00241454" w:rsidRP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олитика на поверителност и </w:t>
      </w:r>
      <w:r w:rsidR="00613AC4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защита на личните данни </w:t>
      </w:r>
    </w:p>
    <w:p w:rsidR="00241454" w:rsidRPr="00241454" w:rsidRDefault="00613AC4" w:rsidP="00241454">
      <w:pPr>
        <w:shd w:val="clear" w:color="auto" w:fill="FFFFFF" w:themeFill="background1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на Община Пловдив</w:t>
      </w:r>
    </w:p>
    <w:p w:rsidR="00A2101F" w:rsidRDefault="00A2101F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A2101F" w:rsidRDefault="00A2101F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7F6D6B" w:rsidRPr="007F6D6B" w:rsidRDefault="007F6D6B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1. Събиране на </w:t>
      </w:r>
      <w:r w:rsidR="00241454">
        <w:rPr>
          <w:rFonts w:ascii="Arial" w:eastAsia="Times New Roman" w:hAnsi="Arial" w:cs="Arial"/>
          <w:b/>
          <w:bCs/>
          <w:color w:val="525252"/>
          <w:sz w:val="24"/>
          <w:szCs w:val="24"/>
        </w:rPr>
        <w:t>лични данни</w:t>
      </w:r>
    </w:p>
    <w:p w:rsidR="007F6D6B" w:rsidRPr="007F6D6B" w:rsidRDefault="00613AC4" w:rsidP="00733B76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Ние събираме информация от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ас когато се регистрирате в </w:t>
      </w:r>
      <w:r w:rsidR="00241454">
        <w:rPr>
          <w:rFonts w:ascii="Arial" w:eastAsia="Times New Roman" w:hAnsi="Arial" w:cs="Arial"/>
          <w:color w:val="525252"/>
          <w:sz w:val="24"/>
          <w:szCs w:val="24"/>
        </w:rPr>
        <w:t>този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сайт, когато се вписвате в акаунта си, и/или се отписвате. Събраната информация</w:t>
      </w:r>
      <w:r w:rsidR="003B6D2D" w:rsidRPr="00613AC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може да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включва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: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ашето име, имейл адрес,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3B6D2D">
        <w:rPr>
          <w:rFonts w:ascii="Arial" w:eastAsia="Times New Roman" w:hAnsi="Arial" w:cs="Arial"/>
          <w:color w:val="525252"/>
          <w:sz w:val="24"/>
          <w:szCs w:val="24"/>
        </w:rPr>
        <w:t>ЕГН/ЛНЧ</w:t>
      </w:r>
      <w:r w:rsidR="00746E6C">
        <w:rPr>
          <w:rFonts w:ascii="Arial" w:eastAsia="Times New Roman" w:hAnsi="Arial" w:cs="Arial"/>
          <w:color w:val="525252"/>
          <w:sz w:val="24"/>
          <w:szCs w:val="24"/>
        </w:rPr>
        <w:t>.</w:t>
      </w:r>
      <w:r w:rsidR="00746E6C" w:rsidRPr="00746E6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За някои</w:t>
      </w:r>
      <w:r w:rsidR="00746E6C" w:rsidRPr="00746E6C">
        <w:rPr>
          <w:rFonts w:ascii="Arial" w:eastAsia="Times New Roman" w:hAnsi="Arial" w:cs="Arial"/>
          <w:color w:val="525252"/>
          <w:sz w:val="24"/>
          <w:szCs w:val="24"/>
        </w:rPr>
        <w:t xml:space="preserve"> електронни услуги е възможно да бъдат изиск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="00746E6C" w:rsidRPr="00746E6C">
        <w:rPr>
          <w:rFonts w:ascii="Arial" w:eastAsia="Times New Roman" w:hAnsi="Arial" w:cs="Arial"/>
          <w:color w:val="525252"/>
          <w:sz w:val="24"/>
          <w:szCs w:val="24"/>
        </w:rPr>
        <w:t>ани и адресни данни</w:t>
      </w:r>
      <w:r w:rsidR="00746E6C">
        <w:rPr>
          <w:rFonts w:ascii="Arial" w:eastAsia="Times New Roman" w:hAnsi="Arial" w:cs="Arial"/>
          <w:color w:val="525252"/>
          <w:sz w:val="24"/>
          <w:szCs w:val="24"/>
        </w:rPr>
        <w:t>.</w:t>
      </w:r>
    </w:p>
    <w:p w:rsidR="003B6D2D" w:rsidRPr="00613AC4" w:rsidRDefault="003B6D2D" w:rsidP="003B6D2D">
      <w:pPr>
        <w:shd w:val="clear" w:color="auto" w:fill="FFFFFF" w:themeFill="background1"/>
        <w:spacing w:before="225"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7F6D6B" w:rsidRPr="00733B76" w:rsidRDefault="007F6D6B" w:rsidP="00733B76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2. </w:t>
      </w:r>
      <w:r w:rsidR="00241454" w:rsidRPr="00733B76">
        <w:rPr>
          <w:rFonts w:ascii="Arial" w:eastAsia="Times New Roman" w:hAnsi="Arial" w:cs="Arial"/>
          <w:b/>
          <w:bCs/>
          <w:color w:val="525252"/>
          <w:sz w:val="24"/>
          <w:szCs w:val="24"/>
        </w:rPr>
        <w:t>Употреба на личните данни</w:t>
      </w:r>
    </w:p>
    <w:p w:rsidR="007F6D6B" w:rsidRPr="00733B76" w:rsidRDefault="00032A82" w:rsidP="00733B76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Личните данни, които събираме, чрез този уебсайт, </w:t>
      </w:r>
      <w:r w:rsidR="000C3D7F" w:rsidRPr="00733B76">
        <w:rPr>
          <w:rFonts w:ascii="Arial" w:eastAsia="Times New Roman" w:hAnsi="Arial" w:cs="Arial"/>
          <w:color w:val="525252"/>
          <w:sz w:val="24"/>
          <w:szCs w:val="24"/>
        </w:rPr>
        <w:t>се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използва</w:t>
      </w:r>
      <w:r w:rsidR="000C3D7F" w:rsidRPr="00733B76">
        <w:rPr>
          <w:rFonts w:ascii="Arial" w:eastAsia="Times New Roman" w:hAnsi="Arial" w:cs="Arial"/>
          <w:color w:val="525252"/>
          <w:sz w:val="24"/>
          <w:szCs w:val="24"/>
        </w:rPr>
        <w:t>т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за 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ашето идентифициране и за да Ви бъде предоставена услугата, която сте заявили.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Вашите данни 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може да бъд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ат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използван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и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:</w:t>
      </w:r>
    </w:p>
    <w:p w:rsidR="003B6D2D" w:rsidRPr="00733B76" w:rsidRDefault="003B6D2D" w:rsidP="00733B76">
      <w:pPr>
        <w:numPr>
          <w:ilvl w:val="0"/>
          <w:numId w:val="1"/>
        </w:numPr>
        <w:shd w:val="clear" w:color="auto" w:fill="FFFFFF" w:themeFill="background1"/>
        <w:spacing w:after="300" w:line="315" w:lineRule="atLeast"/>
        <w:ind w:left="675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За нуждите на електронните услуги, които желаете да ползвате </w:t>
      </w:r>
    </w:p>
    <w:p w:rsidR="007F6D6B" w:rsidRPr="00733B76" w:rsidRDefault="003B6D2D" w:rsidP="00733B76">
      <w:pPr>
        <w:numPr>
          <w:ilvl w:val="0"/>
          <w:numId w:val="1"/>
        </w:numPr>
        <w:shd w:val="clear" w:color="auto" w:fill="FFFFFF" w:themeFill="background1"/>
        <w:spacing w:after="300" w:line="315" w:lineRule="atLeast"/>
        <w:ind w:left="675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>Да  се свържем при необходимост</w:t>
      </w:r>
      <w:r w:rsidR="00733B76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с В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>ас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>,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чрез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заявен</w:t>
      </w:r>
      <w:r w:rsidR="007F6D6B"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имейл</w:t>
      </w:r>
      <w:r w:rsidRPr="00733B76">
        <w:rPr>
          <w:rFonts w:ascii="Arial" w:eastAsia="Times New Roman" w:hAnsi="Arial" w:cs="Arial"/>
          <w:color w:val="525252"/>
          <w:sz w:val="24"/>
          <w:szCs w:val="24"/>
        </w:rPr>
        <w:t xml:space="preserve"> адрес</w:t>
      </w:r>
    </w:p>
    <w:p w:rsidR="000C3D7F" w:rsidRPr="00F5413B" w:rsidRDefault="003B6D2D" w:rsidP="00F5413B">
      <w:pPr>
        <w:numPr>
          <w:ilvl w:val="0"/>
          <w:numId w:val="1"/>
        </w:numPr>
        <w:spacing w:after="300" w:line="315" w:lineRule="atLeast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33B76">
        <w:rPr>
          <w:rFonts w:ascii="Arial" w:eastAsia="Times New Roman" w:hAnsi="Arial" w:cs="Arial"/>
          <w:color w:val="525252"/>
          <w:sz w:val="24"/>
          <w:szCs w:val="24"/>
        </w:rPr>
        <w:t>Да подобрим потребителските услуги или цялостна функционалност на сайта</w:t>
      </w:r>
    </w:p>
    <w:p w:rsidR="007F6D6B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3</w:t>
      </w:r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. </w:t>
      </w:r>
      <w:r w:rsidR="000C3D7F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 Достъп до личните данни</w:t>
      </w:r>
    </w:p>
    <w:p w:rsidR="003B6D2D" w:rsidRPr="007F6D6B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3B6D2D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3B6D2D">
        <w:rPr>
          <w:rFonts w:ascii="Arial" w:eastAsia="Times New Roman" w:hAnsi="Arial" w:cs="Arial"/>
          <w:color w:val="525252"/>
          <w:sz w:val="24"/>
          <w:szCs w:val="24"/>
        </w:rPr>
        <w:t>Предоставените от Вас лични данни чрез този сайт се събират и обработват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от О</w:t>
      </w:r>
      <w:r w:rsidR="009649F7" w:rsidRPr="009649F7">
        <w:rPr>
          <w:rFonts w:ascii="Arial" w:eastAsia="Times New Roman" w:hAnsi="Arial" w:cs="Arial"/>
          <w:color w:val="525252"/>
          <w:sz w:val="24"/>
          <w:szCs w:val="24"/>
        </w:rPr>
        <w:t>бщина Пловдив</w:t>
      </w:r>
      <w:r w:rsidR="009649F7">
        <w:rPr>
          <w:rFonts w:ascii="Arial" w:eastAsia="Times New Roman" w:hAnsi="Arial" w:cs="Arial"/>
          <w:color w:val="525252"/>
          <w:sz w:val="24"/>
          <w:szCs w:val="24"/>
        </w:rPr>
        <w:t>, като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а</w:t>
      </w:r>
      <w:r w:rsidR="009649F7" w:rsidRPr="009649F7">
        <w:rPr>
          <w:rFonts w:ascii="Arial" w:eastAsia="Times New Roman" w:hAnsi="Arial" w:cs="Arial"/>
          <w:color w:val="525252"/>
          <w:sz w:val="24"/>
          <w:szCs w:val="24"/>
        </w:rPr>
        <w:t>дминистратор на лични данни</w:t>
      </w:r>
      <w:r w:rsidR="009649F7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>само за нуждите на електронните услуги, които желаете да ползвате</w:t>
      </w:r>
      <w:r w:rsidR="00241454">
        <w:rPr>
          <w:rFonts w:ascii="Arial" w:eastAsia="Times New Roman" w:hAnsi="Arial" w:cs="Arial"/>
          <w:color w:val="525252"/>
          <w:sz w:val="24"/>
          <w:szCs w:val="24"/>
        </w:rPr>
        <w:t xml:space="preserve"> или сте заявили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>,  при строго спазване на изискванията на Регламент 2016/679 (Общ регламент относно защитата на данните), Закон за защита на личните данни (ЗЗЛД) и подзаконовите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 xml:space="preserve"> нормативни</w:t>
      </w:r>
      <w:r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 актове по прилагането му, ръководствата и насоките на Комисията за защита на личните данни (КЗЛД).</w:t>
      </w:r>
    </w:p>
    <w:p w:rsidR="003C6BCF" w:rsidRDefault="000C3D7F" w:rsidP="000C3D7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ие </w:t>
      </w:r>
      <w:r>
        <w:rPr>
          <w:rFonts w:ascii="Arial" w:eastAsia="Times New Roman" w:hAnsi="Arial" w:cs="Arial"/>
          <w:color w:val="525252"/>
          <w:sz w:val="24"/>
          <w:szCs w:val="24"/>
        </w:rPr>
        <w:t>сте в правото си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да изискате достъп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до тях или премахването им от базата данни, като се свържете с 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О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бщина Пловдив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на имейл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адрес:</w:t>
      </w:r>
      <w:r w:rsidR="00066A14" w:rsidRP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</w:p>
    <w:p w:rsidR="000C3D7F" w:rsidRPr="000C3D7F" w:rsidRDefault="003C6BCF" w:rsidP="003C6BCF">
      <w:pPr>
        <w:shd w:val="clear" w:color="auto" w:fill="FFFFFF" w:themeFill="background1"/>
        <w:spacing w:before="225" w:after="300" w:line="300" w:lineRule="atLeast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dz-p</w:t>
      </w:r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riem</w:t>
      </w:r>
      <w:proofErr w:type="spellEnd"/>
      <w:r w:rsidR="00F2165B" w:rsidRPr="00F2165B">
        <w:rPr>
          <w:rFonts w:ascii="Verdana" w:hAnsi="Verdana"/>
          <w:b/>
          <w:bCs/>
          <w:sz w:val="19"/>
          <w:szCs w:val="19"/>
          <w:shd w:val="clear" w:color="auto" w:fill="FFFFFF"/>
        </w:rPr>
        <w:t>@plovdiv.bg</w:t>
      </w:r>
    </w:p>
    <w:p w:rsidR="000C3D7F" w:rsidRDefault="000C3D7F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9649F7" w:rsidRPr="003B6D2D" w:rsidRDefault="009649F7" w:rsidP="003B6D2D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066A14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 xml:space="preserve">За 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предоставянето на заявените от В</w:t>
      </w:r>
      <w:r>
        <w:rPr>
          <w:rFonts w:ascii="Arial" w:eastAsia="Times New Roman" w:hAnsi="Arial" w:cs="Arial"/>
          <w:color w:val="525252"/>
          <w:sz w:val="24"/>
          <w:szCs w:val="24"/>
        </w:rPr>
        <w:t>ас услуги, чрез този сайт се о</w:t>
      </w:r>
      <w:r w:rsidR="003B6D2D"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бработват минималното количество лични данни, които са абсолютно необходими за постигането на резултат от изпълнението на </w:t>
      </w:r>
      <w:r w:rsidR="00F210A4">
        <w:rPr>
          <w:rFonts w:ascii="Arial" w:eastAsia="Times New Roman" w:hAnsi="Arial" w:cs="Arial"/>
          <w:color w:val="525252"/>
          <w:sz w:val="24"/>
          <w:szCs w:val="24"/>
        </w:rPr>
        <w:t>заявените</w:t>
      </w:r>
      <w:r w:rsidR="003B6D2D" w:rsidRPr="003B6D2D">
        <w:rPr>
          <w:rFonts w:ascii="Arial" w:eastAsia="Times New Roman" w:hAnsi="Arial" w:cs="Arial"/>
          <w:color w:val="525252"/>
          <w:sz w:val="24"/>
          <w:szCs w:val="24"/>
        </w:rPr>
        <w:t xml:space="preserve"> услуги.</w:t>
      </w:r>
    </w:p>
    <w:p w:rsidR="009649F7" w:rsidRDefault="009649F7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</w:p>
    <w:p w:rsidR="003B6D2D" w:rsidRDefault="003B6D2D" w:rsidP="009649F7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3B6D2D">
        <w:rPr>
          <w:rFonts w:ascii="Arial" w:eastAsia="Times New Roman" w:hAnsi="Arial" w:cs="Arial"/>
          <w:color w:val="525252"/>
          <w:sz w:val="24"/>
          <w:szCs w:val="24"/>
        </w:rPr>
        <w:lastRenderedPageBreak/>
        <w:t>Всеки достъп, предаване или споделяне на данни включително към трети лица е допустим, само при наличие на валидно правно основание за това.</w:t>
      </w:r>
    </w:p>
    <w:p w:rsidR="003B6D2D" w:rsidRDefault="003B6D2D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7F6D6B" w:rsidRDefault="009649F7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</w:rPr>
        <w:t>4</w:t>
      </w:r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 xml:space="preserve">. Защита на </w:t>
      </w:r>
      <w:r w:rsidR="00B657C3">
        <w:rPr>
          <w:rFonts w:ascii="Arial" w:eastAsia="Times New Roman" w:hAnsi="Arial" w:cs="Arial"/>
          <w:b/>
          <w:bCs/>
          <w:color w:val="525252"/>
          <w:sz w:val="24"/>
          <w:szCs w:val="24"/>
        </w:rPr>
        <w:t>личните данни</w:t>
      </w:r>
    </w:p>
    <w:p w:rsidR="00B657C3" w:rsidRDefault="00B657C3" w:rsidP="003B6D2D">
      <w:pPr>
        <w:shd w:val="clear" w:color="auto" w:fill="FFFFFF" w:themeFill="background1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</w:rPr>
      </w:pPr>
    </w:p>
    <w:p w:rsidR="00B657C3" w:rsidRPr="00B657C3" w:rsidRDefault="00B657C3" w:rsidP="00B657C3">
      <w:pPr>
        <w:shd w:val="clear" w:color="auto" w:fill="FFFFFF" w:themeFill="background1"/>
        <w:spacing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Ние</w:t>
      </w:r>
      <w:r w:rsidRPr="00B657C3">
        <w:rPr>
          <w:rFonts w:ascii="Arial" w:eastAsia="Times New Roman" w:hAnsi="Arial" w:cs="Arial"/>
          <w:color w:val="525252"/>
          <w:sz w:val="24"/>
          <w:szCs w:val="24"/>
        </w:rPr>
        <w:t xml:space="preserve"> съхранява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ме личните В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и </w:t>
      </w:r>
      <w:r w:rsidRPr="00B657C3">
        <w:rPr>
          <w:rFonts w:ascii="Arial" w:eastAsia="Times New Roman" w:hAnsi="Arial" w:cs="Arial"/>
          <w:color w:val="525252"/>
          <w:sz w:val="24"/>
          <w:szCs w:val="24"/>
        </w:rPr>
        <w:t>данни във форма, която да позволява идентифицирането на субекта на данните за период, не по-дълъг от необходимото за целите, за които се обработват.</w:t>
      </w:r>
    </w:p>
    <w:p w:rsidR="00A2101F" w:rsidRDefault="00B657C3" w:rsidP="00A2101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>
        <w:rPr>
          <w:rFonts w:ascii="Arial" w:eastAsia="Times New Roman" w:hAnsi="Arial" w:cs="Arial"/>
          <w:color w:val="525252"/>
          <w:sz w:val="24"/>
          <w:szCs w:val="24"/>
        </w:rPr>
        <w:t>Също така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имплементираме разл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ични защитни мерки, за да бъде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ашата лична информация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надеждно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защитена. Използваме авангардни методи за криптиране</w:t>
      </w:r>
      <w:r>
        <w:rPr>
          <w:rFonts w:ascii="Arial" w:eastAsia="Times New Roman" w:hAnsi="Arial" w:cs="Arial"/>
          <w:color w:val="525252"/>
          <w:sz w:val="24"/>
          <w:szCs w:val="24"/>
        </w:rPr>
        <w:t xml:space="preserve"> на данни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>, съвременни решения за идентификация на потребителите,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чрез използване на валидни квалифицирани електронни подписи по смисъла на Закона за електронния документ и електронния подпис, както и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ефективна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защит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а на 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потребителска информация, пренасяна онлайн. </w:t>
      </w:r>
    </w:p>
    <w:p w:rsidR="000C3D7F" w:rsidRDefault="000C3D7F" w:rsidP="00A2101F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С помощта на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достатъчно </w:t>
      </w:r>
      <w:r>
        <w:rPr>
          <w:rFonts w:ascii="Arial" w:eastAsia="Times New Roman" w:hAnsi="Arial" w:cs="Arial"/>
          <w:color w:val="525252"/>
          <w:sz w:val="24"/>
          <w:szCs w:val="24"/>
        </w:rPr>
        <w:t>надеж</w:t>
      </w:r>
      <w:r w:rsidR="0002699B">
        <w:rPr>
          <w:rFonts w:ascii="Arial" w:eastAsia="Times New Roman" w:hAnsi="Arial" w:cs="Arial"/>
          <w:color w:val="525252"/>
          <w:sz w:val="24"/>
          <w:szCs w:val="24"/>
        </w:rPr>
        <w:t>д</w:t>
      </w:r>
      <w:r>
        <w:rPr>
          <w:rFonts w:ascii="Arial" w:eastAsia="Times New Roman" w:hAnsi="Arial" w:cs="Arial"/>
          <w:color w:val="525252"/>
          <w:sz w:val="24"/>
          <w:szCs w:val="24"/>
        </w:rPr>
        <w:t>ни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 xml:space="preserve"> системи и технологии за сигурнос</w:t>
      </w:r>
      <w:r w:rsidR="00733B76">
        <w:rPr>
          <w:rFonts w:ascii="Arial" w:eastAsia="Times New Roman" w:hAnsi="Arial" w:cs="Arial"/>
          <w:color w:val="525252"/>
          <w:sz w:val="24"/>
          <w:szCs w:val="24"/>
        </w:rPr>
        <w:t>т, ние осигуряваме защитата на В</w:t>
      </w:r>
      <w:r w:rsidRPr="000C3D7F">
        <w:rPr>
          <w:rFonts w:ascii="Arial" w:eastAsia="Times New Roman" w:hAnsi="Arial" w:cs="Arial"/>
          <w:color w:val="525252"/>
          <w:sz w:val="24"/>
          <w:szCs w:val="24"/>
        </w:rPr>
        <w:t>ашите данни от неоторизирани страни, употреба или публикации.</w:t>
      </w:r>
    </w:p>
    <w:p w:rsidR="007F6D6B" w:rsidRPr="007F6D6B" w:rsidRDefault="007F6D6B" w:rsidP="00066A14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Компютрите/сървърите, използвани за съхраняване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и обработка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на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 данни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A2101F">
        <w:rPr>
          <w:rFonts w:ascii="Arial" w:eastAsia="Times New Roman" w:hAnsi="Arial" w:cs="Arial"/>
          <w:color w:val="525252"/>
          <w:sz w:val="24"/>
          <w:szCs w:val="24"/>
        </w:rPr>
        <w:t xml:space="preserve">в т.ч. и 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>лична идентификационна информация се държат в защитена среда.</w:t>
      </w:r>
    </w:p>
    <w:p w:rsidR="007F6D6B" w:rsidRPr="007F6D6B" w:rsidRDefault="007F6D6B" w:rsidP="00066A14">
      <w:pPr>
        <w:shd w:val="clear" w:color="auto" w:fill="FFFFFF" w:themeFill="background1"/>
        <w:spacing w:before="225" w:after="300" w:line="300" w:lineRule="atLeast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 </w:t>
      </w:r>
      <w:r w:rsidR="00F70677">
        <w:rPr>
          <w:rFonts w:ascii="Arial" w:eastAsia="Times New Roman" w:hAnsi="Arial" w:cs="Arial"/>
          <w:b/>
          <w:bCs/>
          <w:color w:val="525252"/>
          <w:sz w:val="24"/>
          <w:szCs w:val="24"/>
          <w:lang w:val="en-US"/>
        </w:rPr>
        <w:t>5</w:t>
      </w:r>
      <w:r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>. Отписване</w:t>
      </w:r>
    </w:p>
    <w:p w:rsidR="00241454" w:rsidRDefault="007F6D6B" w:rsidP="00AE3601">
      <w:pPr>
        <w:shd w:val="clear" w:color="auto" w:fill="FFFFFF" w:themeFill="background1"/>
        <w:spacing w:before="225" w:after="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>Ние използваме имейл адреса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, който ни предоставяте, за да В</w:t>
      </w:r>
      <w:r w:rsidRPr="007F6D6B">
        <w:rPr>
          <w:rFonts w:ascii="Arial" w:eastAsia="Times New Roman" w:hAnsi="Arial" w:cs="Arial"/>
          <w:color w:val="525252"/>
          <w:sz w:val="24"/>
          <w:szCs w:val="24"/>
        </w:rPr>
        <w:t>и изпращаме информация, свързан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>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 със 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>заявените услуги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>, когато това е приложимо (например електронна административна услуга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,</w:t>
      </w:r>
      <w:r w:rsidR="00AE3601">
        <w:rPr>
          <w:rFonts w:ascii="Arial" w:eastAsia="Times New Roman" w:hAnsi="Arial" w:cs="Arial"/>
          <w:color w:val="525252"/>
          <w:sz w:val="24"/>
          <w:szCs w:val="24"/>
        </w:rPr>
        <w:t xml:space="preserve"> свързана с обмен на електронни документи с администрацията)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.</w:t>
      </w:r>
    </w:p>
    <w:p w:rsidR="00A2101F" w:rsidRPr="007F6D6B" w:rsidRDefault="007F6D6B" w:rsidP="0033227B">
      <w:pPr>
        <w:shd w:val="clear" w:color="auto" w:fill="FFFFFF" w:themeFill="background1"/>
        <w:spacing w:before="225" w:after="300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525252"/>
          <w:sz w:val="24"/>
          <w:szCs w:val="24"/>
        </w:rPr>
      </w:pPr>
      <w:r w:rsidRPr="007F6D6B">
        <w:rPr>
          <w:rFonts w:ascii="Arial" w:eastAsia="Times New Roman" w:hAnsi="Arial" w:cs="Arial"/>
          <w:color w:val="525252"/>
          <w:sz w:val="24"/>
          <w:szCs w:val="24"/>
        </w:rPr>
        <w:t xml:space="preserve">Ако, в който и да е момент, решите, че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желаете да премахнете В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ашата регистрация и да не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из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>ползвате предоставяните от сайта електронни ус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>луги можете да го направите от В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ашият личен профил, когато това 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t xml:space="preserve">е приложимо или да ни информирате </w:t>
      </w:r>
      <w:r w:rsidR="00BB1733">
        <w:rPr>
          <w:rFonts w:ascii="Arial" w:eastAsia="Times New Roman" w:hAnsi="Arial" w:cs="Arial"/>
          <w:color w:val="525252"/>
          <w:sz w:val="24"/>
          <w:szCs w:val="24"/>
        </w:rPr>
        <w:t xml:space="preserve"> за своето желание на адрес</w:t>
      </w:r>
      <w:r w:rsidR="00066A14">
        <w:rPr>
          <w:rFonts w:ascii="Arial" w:eastAsia="Times New Roman" w:hAnsi="Arial" w:cs="Arial"/>
          <w:color w:val="525252"/>
          <w:sz w:val="24"/>
          <w:szCs w:val="24"/>
        </w:rPr>
        <w:t xml:space="preserve"> </w:t>
      </w:r>
      <w:r w:rsidR="003C6BCF"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dz-p</w:t>
      </w:r>
      <w:r w:rsidR="003C6BCF" w:rsidRPr="00F2165B">
        <w:rPr>
          <w:rFonts w:ascii="Verdana" w:hAnsi="Verdana"/>
          <w:b/>
          <w:bCs/>
          <w:sz w:val="19"/>
          <w:szCs w:val="19"/>
          <w:shd w:val="clear" w:color="auto" w:fill="FFFFFF"/>
          <w:lang w:val="en-US"/>
        </w:rPr>
        <w:t>riem</w:t>
      </w:r>
      <w:r w:rsidR="003C6BCF" w:rsidRPr="00F2165B">
        <w:rPr>
          <w:rFonts w:ascii="Verdana" w:hAnsi="Verdana"/>
          <w:b/>
          <w:bCs/>
          <w:sz w:val="19"/>
          <w:szCs w:val="19"/>
          <w:shd w:val="clear" w:color="auto" w:fill="FFFFFF"/>
        </w:rPr>
        <w:t>@plovdiv.bg</w:t>
      </w:r>
    </w:p>
    <w:p w:rsidR="00066A14" w:rsidRDefault="00F70677" w:rsidP="00E02E63">
      <w:pPr>
        <w:shd w:val="clear" w:color="auto" w:fill="FFFFFF" w:themeFill="background1"/>
        <w:spacing w:after="0" w:line="300" w:lineRule="atLeast"/>
        <w:textAlignment w:val="baseline"/>
      </w:pPr>
      <w:r>
        <w:rPr>
          <w:rFonts w:ascii="Arial" w:eastAsia="Times New Roman" w:hAnsi="Arial" w:cs="Arial"/>
          <w:b/>
          <w:bCs/>
          <w:color w:val="525252"/>
          <w:sz w:val="24"/>
          <w:szCs w:val="24"/>
          <w:lang w:val="en-US"/>
        </w:rPr>
        <w:t>6</w:t>
      </w:r>
      <w:bookmarkStart w:id="0" w:name="_GoBack"/>
      <w:bookmarkEnd w:id="0"/>
      <w:r w:rsidR="007F6D6B" w:rsidRPr="007F6D6B">
        <w:rPr>
          <w:rFonts w:ascii="Arial" w:eastAsia="Times New Roman" w:hAnsi="Arial" w:cs="Arial"/>
          <w:b/>
          <w:bCs/>
          <w:color w:val="525252"/>
          <w:sz w:val="24"/>
          <w:szCs w:val="24"/>
        </w:rPr>
        <w:t>. Съгласие</w:t>
      </w:r>
      <w:r w:rsidR="0033227B">
        <w:rPr>
          <w:rFonts w:ascii="Arial" w:eastAsia="Times New Roman" w:hAnsi="Arial" w:cs="Arial"/>
          <w:color w:val="525252"/>
          <w:sz w:val="24"/>
          <w:szCs w:val="24"/>
        </w:rPr>
        <w:br/>
        <w:t>Като използвате нашия сайт, В</w:t>
      </w:r>
      <w:r w:rsidR="007F6D6B" w:rsidRPr="007F6D6B">
        <w:rPr>
          <w:rFonts w:ascii="Arial" w:eastAsia="Times New Roman" w:hAnsi="Arial" w:cs="Arial"/>
          <w:color w:val="525252"/>
          <w:sz w:val="24"/>
          <w:szCs w:val="24"/>
        </w:rPr>
        <w:t>ие се съгласявате с нашата политика на поверителност.</w:t>
      </w:r>
    </w:p>
    <w:sectPr w:rsidR="00066A14" w:rsidSect="000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6A86"/>
    <w:multiLevelType w:val="multilevel"/>
    <w:tmpl w:val="C40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37380"/>
    <w:multiLevelType w:val="multilevel"/>
    <w:tmpl w:val="9A2E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6B"/>
    <w:rsid w:val="0002699B"/>
    <w:rsid w:val="00032A82"/>
    <w:rsid w:val="00047E57"/>
    <w:rsid w:val="000622B8"/>
    <w:rsid w:val="00066A14"/>
    <w:rsid w:val="000C3D7F"/>
    <w:rsid w:val="00225740"/>
    <w:rsid w:val="00241454"/>
    <w:rsid w:val="00245EF9"/>
    <w:rsid w:val="0033227B"/>
    <w:rsid w:val="003B6D2D"/>
    <w:rsid w:val="003C6BCF"/>
    <w:rsid w:val="00446A52"/>
    <w:rsid w:val="00613AC4"/>
    <w:rsid w:val="00733B76"/>
    <w:rsid w:val="00734380"/>
    <w:rsid w:val="00746E6C"/>
    <w:rsid w:val="00751691"/>
    <w:rsid w:val="007F6D6B"/>
    <w:rsid w:val="00846978"/>
    <w:rsid w:val="009649F7"/>
    <w:rsid w:val="00A2101F"/>
    <w:rsid w:val="00A50269"/>
    <w:rsid w:val="00AE3601"/>
    <w:rsid w:val="00B657C3"/>
    <w:rsid w:val="00BB1733"/>
    <w:rsid w:val="00E02E63"/>
    <w:rsid w:val="00F210A4"/>
    <w:rsid w:val="00F2165B"/>
    <w:rsid w:val="00F5413B"/>
    <w:rsid w:val="00F7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D6B"/>
    <w:rPr>
      <w:b/>
      <w:bCs/>
    </w:rPr>
  </w:style>
  <w:style w:type="paragraph" w:customStyle="1" w:styleId="section-subhead">
    <w:name w:val="section-subhead"/>
    <w:basedOn w:val="Normal"/>
    <w:rsid w:val="00A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7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45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ListParagraph">
    <w:name w:val="List Paragraph"/>
    <w:basedOn w:val="Normal"/>
    <w:uiPriority w:val="34"/>
    <w:qFormat/>
    <w:rsid w:val="000C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D6B"/>
    <w:rPr>
      <w:b/>
      <w:bCs/>
    </w:rPr>
  </w:style>
  <w:style w:type="paragraph" w:customStyle="1" w:styleId="section-subhead">
    <w:name w:val="section-subhead"/>
    <w:basedOn w:val="Normal"/>
    <w:rsid w:val="00A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7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45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ListParagraph">
    <w:name w:val="List Paragraph"/>
    <w:basedOn w:val="Normal"/>
    <w:uiPriority w:val="34"/>
    <w:qFormat/>
    <w:rsid w:val="000C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0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4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7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</dc:creator>
  <cp:lastModifiedBy>Mun</cp:lastModifiedBy>
  <cp:revision>4</cp:revision>
  <cp:lastPrinted>2018-05-23T12:22:00Z</cp:lastPrinted>
  <dcterms:created xsi:type="dcterms:W3CDTF">2018-05-23T12:34:00Z</dcterms:created>
  <dcterms:modified xsi:type="dcterms:W3CDTF">2018-05-23T13:05:00Z</dcterms:modified>
</cp:coreProperties>
</file>